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6ABB4" w14:textId="30FDE387" w:rsidR="00EF07B2" w:rsidRDefault="00EF07B2" w:rsidP="00EF07B2">
      <w:pPr>
        <w:rPr>
          <w:rFonts w:ascii="Arial" w:hAnsi="Arial" w:cs="Arial"/>
          <w:b/>
          <w:caps/>
          <w:sz w:val="22"/>
          <w:szCs w:val="22"/>
        </w:rPr>
      </w:pPr>
    </w:p>
    <w:p w14:paraId="170E819F" w14:textId="77777777" w:rsidR="009C1D31" w:rsidRPr="009C1D31" w:rsidRDefault="009C1D31" w:rsidP="00EF07B2">
      <w:pPr>
        <w:rPr>
          <w:rFonts w:ascii="Arial" w:hAnsi="Arial" w:cs="Arial"/>
          <w:b/>
          <w:caps/>
          <w:sz w:val="22"/>
          <w:szCs w:val="22"/>
        </w:rPr>
      </w:pPr>
    </w:p>
    <w:p w14:paraId="12EA2D7C" w14:textId="28B8E2CA" w:rsidR="00F45456" w:rsidRDefault="00EF07B2" w:rsidP="00F4545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jc w:val="center"/>
        <w:rPr>
          <w:rFonts w:ascii="Arial Narrow" w:hAnsi="Arial Narrow" w:cs="Arial"/>
          <w:b/>
          <w:caps/>
          <w:sz w:val="22"/>
          <w:szCs w:val="22"/>
          <w:lang w:val="fr-FR"/>
        </w:rPr>
      </w:pPr>
      <w:r w:rsidRPr="009C1D31">
        <w:rPr>
          <w:rFonts w:ascii="Arial Narrow" w:hAnsi="Arial Narrow" w:cs="Arial"/>
          <w:b/>
          <w:caps/>
          <w:sz w:val="22"/>
          <w:szCs w:val="22"/>
          <w:lang w:val="fr-FR"/>
        </w:rPr>
        <w:t>AVIS a manifestation d’interet POUR LE RECRUTEMENT D’UN CABINET JURIDIQUE</w:t>
      </w:r>
    </w:p>
    <w:p w14:paraId="0C05D071" w14:textId="3E0B4AA3" w:rsidR="00EF07B2" w:rsidRPr="009C1D31" w:rsidRDefault="00F45456" w:rsidP="00F4545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jc w:val="center"/>
        <w:rPr>
          <w:rFonts w:ascii="Arial Narrow" w:hAnsi="Arial Narrow" w:cs="Arial"/>
          <w:b/>
          <w:caps/>
          <w:sz w:val="22"/>
          <w:szCs w:val="22"/>
          <w:lang w:val="fr-FR"/>
        </w:rPr>
      </w:pPr>
      <w:r>
        <w:rPr>
          <w:rFonts w:ascii="Arial Narrow" w:hAnsi="Arial Narrow" w:cs="Arial"/>
          <w:b/>
          <w:caps/>
          <w:sz w:val="22"/>
          <w:szCs w:val="22"/>
          <w:lang w:val="fr-FR"/>
        </w:rPr>
        <w:t>POUR LE COMPTE DE PL</w:t>
      </w:r>
      <w:r w:rsidR="00C61351">
        <w:rPr>
          <w:rFonts w:ascii="Arial Narrow" w:hAnsi="Arial Narrow" w:cs="Arial"/>
          <w:b/>
          <w:caps/>
          <w:sz w:val="22"/>
          <w:szCs w:val="22"/>
          <w:lang w:val="fr-FR"/>
        </w:rPr>
        <w:t>A</w:t>
      </w:r>
      <w:r>
        <w:rPr>
          <w:rFonts w:ascii="Arial Narrow" w:hAnsi="Arial Narrow" w:cs="Arial"/>
          <w:b/>
          <w:caps/>
          <w:sz w:val="22"/>
          <w:szCs w:val="22"/>
          <w:lang w:val="fr-FR"/>
        </w:rPr>
        <w:t>N INTERNATIONAL GUINER</w:t>
      </w:r>
    </w:p>
    <w:p w14:paraId="561A2D6E" w14:textId="77777777" w:rsidR="00EF07B2" w:rsidRPr="009C1D31" w:rsidRDefault="00EF07B2" w:rsidP="00F4545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jc w:val="center"/>
        <w:rPr>
          <w:rFonts w:ascii="Arial Narrow" w:hAnsi="Arial Narrow" w:cs="Arial"/>
          <w:b/>
          <w:caps/>
          <w:sz w:val="22"/>
          <w:szCs w:val="22"/>
          <w:lang w:val="en-US"/>
        </w:rPr>
      </w:pPr>
      <w:r w:rsidRPr="009C1D31">
        <w:rPr>
          <w:rFonts w:ascii="Arial Narrow" w:hAnsi="Arial Narrow" w:cs="Arial"/>
          <w:b/>
          <w:caps/>
          <w:sz w:val="22"/>
          <w:szCs w:val="22"/>
          <w:lang w:val="en-US"/>
        </w:rPr>
        <w:t>REF: AMIno017 -AA0-ADM/CO/FY24</w:t>
      </w:r>
    </w:p>
    <w:p w14:paraId="454DBF82" w14:textId="77777777" w:rsidR="00EF07B2" w:rsidRPr="00503144" w:rsidRDefault="00EF07B2" w:rsidP="00EF07B2">
      <w:pPr>
        <w:spacing w:line="360" w:lineRule="auto"/>
        <w:jc w:val="both"/>
        <w:rPr>
          <w:rFonts w:cs="Arial"/>
          <w:b/>
          <w:caps/>
          <w:sz w:val="4"/>
          <w:szCs w:val="22"/>
          <w:lang w:val="en-US"/>
        </w:rPr>
      </w:pPr>
    </w:p>
    <w:p w14:paraId="52B8C34E" w14:textId="77777777" w:rsidR="00EF07B2" w:rsidRPr="009C1D31" w:rsidRDefault="00EF07B2" w:rsidP="009C1D31">
      <w:pPr>
        <w:pStyle w:val="Paragraphedeliste"/>
        <w:numPr>
          <w:ilvl w:val="0"/>
          <w:numId w:val="6"/>
        </w:numPr>
        <w:spacing w:line="360" w:lineRule="auto"/>
        <w:ind w:left="714" w:hanging="357"/>
        <w:jc w:val="both"/>
        <w:rPr>
          <w:rFonts w:cs="Arial"/>
          <w:lang w:val="en-US"/>
        </w:rPr>
      </w:pPr>
      <w:r w:rsidRPr="009C1D31">
        <w:rPr>
          <w:rFonts w:cs="Arial"/>
          <w:lang w:val="en-US"/>
        </w:rPr>
        <w:t>OBJET </w:t>
      </w:r>
    </w:p>
    <w:p w14:paraId="4188F332" w14:textId="1CB8189E" w:rsidR="009C1D31" w:rsidRPr="009C1D31" w:rsidRDefault="009C1D31" w:rsidP="009C1D31">
      <w:pPr>
        <w:spacing w:line="360" w:lineRule="auto"/>
        <w:jc w:val="both"/>
        <w:rPr>
          <w:rFonts w:cs="Arial"/>
          <w:lang w:val="fr-FR"/>
        </w:rPr>
      </w:pPr>
      <w:r w:rsidRPr="009C1D31">
        <w:rPr>
          <w:rFonts w:cs="Arial"/>
          <w:iCs/>
          <w:lang w:val="fr-FR"/>
        </w:rPr>
        <w:t>Plan International est une organisation humanitaire et de développement, indépendante qui fait progresser les droits des enfants et l'égalité pour les filles et qui place la</w:t>
      </w:r>
      <w:r w:rsidRPr="009C1D31">
        <w:rPr>
          <w:rFonts w:cs="Arial"/>
          <w:lang w:val="fr-FR"/>
        </w:rPr>
        <w:t xml:space="preserve"> sauvegarde, la sécurité et la protection des enfants et des jeunes au centre de ses préoccupations.</w:t>
      </w:r>
      <w:bookmarkStart w:id="0" w:name="_GoBack"/>
      <w:bookmarkEnd w:id="0"/>
    </w:p>
    <w:p w14:paraId="5D9522FD" w14:textId="77777777" w:rsidR="009C1D31" w:rsidRPr="009C1D31" w:rsidRDefault="009C1D31" w:rsidP="009C1D31">
      <w:pPr>
        <w:spacing w:line="360" w:lineRule="auto"/>
        <w:jc w:val="both"/>
        <w:rPr>
          <w:rFonts w:cs="Arial"/>
          <w:lang w:val="fr-FR"/>
        </w:rPr>
      </w:pPr>
    </w:p>
    <w:p w14:paraId="000F9D15" w14:textId="63640359" w:rsidR="00EF07B2" w:rsidRPr="009C1D31" w:rsidRDefault="009C1D31" w:rsidP="009C1D31">
      <w:pPr>
        <w:spacing w:line="360" w:lineRule="auto"/>
        <w:jc w:val="both"/>
        <w:rPr>
          <w:rFonts w:cs="Arial"/>
          <w:lang w:val="fr-FR"/>
        </w:rPr>
      </w:pPr>
      <w:r w:rsidRPr="009C1D31">
        <w:rPr>
          <w:lang w:val="fr-FR"/>
        </w:rPr>
        <w:t xml:space="preserve">Dans le cadre de la mise en œuvre de ses activités, Plan International Guinée lance le présent Avis à Manifestation d’Intérêt pour la sélection d’un cabinet juridique pour </w:t>
      </w:r>
      <w:r w:rsidRPr="009C1D31">
        <w:rPr>
          <w:rFonts w:cs="Arial"/>
          <w:lang w:val="fr-FR"/>
        </w:rPr>
        <w:t xml:space="preserve">d’apporter un appui conseils à Plan international Guinée en matière juridique conformément à la législation Guinéenne et qui accepte, de lui assurer les prestations et représentation juridique dont elle pourrait avoir besoin dans le cadre de ses activités en Guinée </w:t>
      </w:r>
    </w:p>
    <w:p w14:paraId="7CF53CDB" w14:textId="77777777" w:rsidR="00EF07B2" w:rsidRPr="009C1D31" w:rsidRDefault="00EF07B2" w:rsidP="009C1D31">
      <w:pPr>
        <w:spacing w:line="360" w:lineRule="auto"/>
        <w:jc w:val="both"/>
        <w:rPr>
          <w:rFonts w:eastAsia="Calibri" w:cs="Arial"/>
          <w:iCs/>
          <w:lang w:val="fr-FR"/>
        </w:rPr>
      </w:pPr>
    </w:p>
    <w:p w14:paraId="672C8662" w14:textId="2043A482" w:rsidR="00EF07B2" w:rsidRPr="009C1D31" w:rsidRDefault="00EF07B2" w:rsidP="009C1D3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cs="Arial"/>
          <w:b/>
          <w:u w:val="single"/>
        </w:rPr>
      </w:pPr>
      <w:proofErr w:type="gramStart"/>
      <w:r w:rsidRPr="009C1D31">
        <w:rPr>
          <w:rFonts w:cs="Arial"/>
          <w:b/>
          <w:u w:val="single"/>
        </w:rPr>
        <w:t>RETRAIT  DU</w:t>
      </w:r>
      <w:proofErr w:type="gramEnd"/>
      <w:r w:rsidRPr="009C1D31">
        <w:rPr>
          <w:rFonts w:cs="Arial"/>
          <w:b/>
          <w:u w:val="single"/>
        </w:rPr>
        <w:t xml:space="preserve"> DOSSIER  </w:t>
      </w:r>
    </w:p>
    <w:p w14:paraId="322C3BF0" w14:textId="77777777" w:rsidR="00EF07B2" w:rsidRPr="009C1D31" w:rsidRDefault="00EF07B2" w:rsidP="009C1D31">
      <w:pPr>
        <w:spacing w:line="360" w:lineRule="auto"/>
        <w:jc w:val="both"/>
        <w:rPr>
          <w:rFonts w:eastAsia="Calibri" w:cs="Arial"/>
          <w:iCs/>
          <w:color w:val="00B0F0"/>
          <w:u w:val="single"/>
          <w:lang w:val="fr-FR"/>
        </w:rPr>
      </w:pPr>
      <w:r w:rsidRPr="009C1D31">
        <w:rPr>
          <w:rFonts w:eastAsia="Calibri" w:cs="Arial"/>
          <w:lang w:val="fr-FR"/>
        </w:rPr>
        <w:t xml:space="preserve">Les prestataires intéressés </w:t>
      </w:r>
      <w:r w:rsidRPr="009C1D31">
        <w:rPr>
          <w:rFonts w:cs="Arial"/>
          <w:lang w:val="fr-FR"/>
        </w:rPr>
        <w:t xml:space="preserve">par ce présent avis </w:t>
      </w:r>
      <w:proofErr w:type="gramStart"/>
      <w:r w:rsidRPr="009C1D31">
        <w:rPr>
          <w:rFonts w:cs="Arial"/>
          <w:lang w:val="fr-FR"/>
        </w:rPr>
        <w:t>a</w:t>
      </w:r>
      <w:proofErr w:type="gramEnd"/>
      <w:r w:rsidRPr="009C1D31">
        <w:rPr>
          <w:rFonts w:cs="Arial"/>
          <w:lang w:val="fr-FR"/>
        </w:rPr>
        <w:t xml:space="preserve"> manifestation d’intérêt (AMI) peuvent faire la demande de retrait à travers le </w:t>
      </w:r>
      <w:r w:rsidRPr="009C1D31">
        <w:rPr>
          <w:rFonts w:eastAsiaTheme="minorHAnsi" w:cs="Arial"/>
          <w:lang w:val="fr-FR"/>
        </w:rPr>
        <w:t xml:space="preserve">courrier électronique </w:t>
      </w:r>
      <w:r w:rsidRPr="009C1D31">
        <w:rPr>
          <w:rFonts w:cs="Arial"/>
          <w:lang w:val="fr-FR"/>
        </w:rPr>
        <w:t xml:space="preserve">suivant : </w:t>
      </w:r>
      <w:hyperlink r:id="rId10" w:history="1">
        <w:r w:rsidRPr="009C1D31">
          <w:rPr>
            <w:rStyle w:val="Lienhypertexte"/>
            <w:rFonts w:eastAsia="Calibri" w:cs="Arial"/>
            <w:iCs/>
            <w:lang w:val="fr-FR"/>
          </w:rPr>
          <w:t>PlanGuinea.COservices@plan-international.org</w:t>
        </w:r>
      </w:hyperlink>
    </w:p>
    <w:p w14:paraId="660433F6" w14:textId="77777777" w:rsidR="00EF07B2" w:rsidRPr="009C1D31" w:rsidRDefault="00EF07B2" w:rsidP="009C1D31">
      <w:pPr>
        <w:spacing w:line="360" w:lineRule="auto"/>
        <w:jc w:val="both"/>
        <w:rPr>
          <w:rFonts w:cs="Arial"/>
          <w:lang w:val="fr-FR"/>
        </w:rPr>
      </w:pPr>
    </w:p>
    <w:p w14:paraId="4A4A5309" w14:textId="77777777" w:rsidR="00EF07B2" w:rsidRPr="009C1D31" w:rsidRDefault="00EF07B2" w:rsidP="009C1D31">
      <w:pPr>
        <w:pStyle w:val="Paragraphedeliste"/>
        <w:numPr>
          <w:ilvl w:val="0"/>
          <w:numId w:val="6"/>
        </w:numPr>
        <w:spacing w:line="360" w:lineRule="auto"/>
        <w:ind w:left="714" w:hanging="357"/>
        <w:contextualSpacing w:val="0"/>
        <w:jc w:val="both"/>
        <w:rPr>
          <w:rFonts w:cs="Arial"/>
          <w:b/>
          <w:u w:val="single"/>
        </w:rPr>
      </w:pPr>
      <w:r w:rsidRPr="009C1D31">
        <w:rPr>
          <w:rFonts w:cs="Arial"/>
          <w:b/>
          <w:u w:val="single"/>
        </w:rPr>
        <w:t>DATE DE DEPOT DES SOUMISSIONS</w:t>
      </w:r>
    </w:p>
    <w:p w14:paraId="206064FA" w14:textId="77777777" w:rsidR="00EF07B2" w:rsidRPr="009C1D31" w:rsidRDefault="00EF07B2" w:rsidP="009C1D31">
      <w:pPr>
        <w:spacing w:line="360" w:lineRule="auto"/>
        <w:jc w:val="both"/>
        <w:rPr>
          <w:rFonts w:cs="Arial"/>
          <w:lang w:val="fr-FR"/>
        </w:rPr>
      </w:pPr>
      <w:r w:rsidRPr="009C1D31">
        <w:rPr>
          <w:rFonts w:cs="Arial"/>
          <w:lang w:val="fr-FR"/>
        </w:rPr>
        <w:t xml:space="preserve">Les offres complètes rédigées en langue française, seront déposées sous-pli fermé à </w:t>
      </w:r>
      <w:r w:rsidRPr="009C1D31">
        <w:rPr>
          <w:rFonts w:cs="Arial"/>
          <w:b/>
          <w:bCs/>
          <w:lang w:val="fr-FR"/>
        </w:rPr>
        <w:t>Plan International Guinée ; Résidence Matou, quartier Kipé en face du Lycée Kipé Tel : 629 29 00 52</w:t>
      </w:r>
      <w:r w:rsidRPr="009C1D31">
        <w:rPr>
          <w:rFonts w:cs="Arial"/>
          <w:lang w:val="fr-FR"/>
        </w:rPr>
        <w:t xml:space="preserve"> au plus tard le </w:t>
      </w:r>
      <w:r w:rsidRPr="009C1D31">
        <w:rPr>
          <w:rFonts w:cs="Arial"/>
          <w:b/>
          <w:color w:val="FF0000"/>
          <w:lang w:val="fr-FR"/>
        </w:rPr>
        <w:t xml:space="preserve">11/04/2024 </w:t>
      </w:r>
      <w:r w:rsidRPr="009C1D31">
        <w:rPr>
          <w:rFonts w:cs="Arial"/>
          <w:b/>
          <w:lang w:val="fr-FR"/>
        </w:rPr>
        <w:t>à 16</w:t>
      </w:r>
      <w:r w:rsidRPr="009C1D31">
        <w:rPr>
          <w:rFonts w:cs="Arial"/>
          <w:lang w:val="fr-FR"/>
        </w:rPr>
        <w:t xml:space="preserve"> heures précises.</w:t>
      </w:r>
    </w:p>
    <w:p w14:paraId="31C24B8D" w14:textId="4BA70991" w:rsidR="00EF07B2" w:rsidRPr="009C1D31" w:rsidRDefault="00EF07B2" w:rsidP="009C1D31">
      <w:pPr>
        <w:spacing w:line="360" w:lineRule="auto"/>
        <w:jc w:val="both"/>
        <w:rPr>
          <w:rFonts w:cs="Arial"/>
          <w:lang w:val="fr-FR"/>
        </w:rPr>
      </w:pPr>
      <w:r w:rsidRPr="009C1D31">
        <w:rPr>
          <w:rFonts w:cs="Arial"/>
          <w:lang w:val="fr-FR"/>
        </w:rPr>
        <w:t>Il est entendu que toute offre transmise à la Réception de Plan International Guinée après le délai, de dépôt des offres ne sera pas prise en compte.</w:t>
      </w:r>
    </w:p>
    <w:p w14:paraId="05D92011" w14:textId="77777777" w:rsidR="00EF07B2" w:rsidRPr="009C1D31" w:rsidRDefault="00EF07B2" w:rsidP="009C1D31">
      <w:pPr>
        <w:spacing w:line="360" w:lineRule="auto"/>
        <w:jc w:val="both"/>
        <w:rPr>
          <w:rFonts w:cs="Arial"/>
          <w:lang w:val="fr-FR"/>
        </w:rPr>
      </w:pPr>
    </w:p>
    <w:p w14:paraId="75AFD65C" w14:textId="77777777" w:rsidR="00EF07B2" w:rsidRPr="009C1D31" w:rsidRDefault="00EF07B2" w:rsidP="009C1D31">
      <w:pPr>
        <w:tabs>
          <w:tab w:val="left" w:pos="540"/>
        </w:tabs>
        <w:spacing w:line="360" w:lineRule="auto"/>
        <w:ind w:left="540" w:right="-72" w:hanging="540"/>
        <w:jc w:val="center"/>
        <w:rPr>
          <w:rFonts w:cs="Arial"/>
          <w:b/>
          <w:lang w:val="fr-FR"/>
        </w:rPr>
      </w:pPr>
      <w:r w:rsidRPr="009C1D31">
        <w:rPr>
          <w:rFonts w:cs="Arial"/>
          <w:b/>
          <w:lang w:val="fr-FR"/>
        </w:rPr>
        <w:t>Pour Plan International Guinée</w:t>
      </w:r>
    </w:p>
    <w:p w14:paraId="75BF6B60" w14:textId="5E0AC805" w:rsidR="00EF07B2" w:rsidRPr="009C1D31" w:rsidRDefault="00EF07B2" w:rsidP="009C1D31">
      <w:pPr>
        <w:autoSpaceDE w:val="0"/>
        <w:autoSpaceDN w:val="0"/>
        <w:adjustRightInd w:val="0"/>
        <w:spacing w:line="360" w:lineRule="auto"/>
        <w:jc w:val="center"/>
        <w:rPr>
          <w:rFonts w:eastAsiaTheme="minorHAnsi" w:cs="Arial"/>
          <w:b/>
          <w:bCs/>
          <w:lang w:val="fr-FR"/>
        </w:rPr>
      </w:pPr>
    </w:p>
    <w:p w14:paraId="4B8727B4" w14:textId="77777777" w:rsidR="00EF07B2" w:rsidRPr="009C1D31" w:rsidRDefault="00EF07B2" w:rsidP="009C1D31">
      <w:pPr>
        <w:autoSpaceDE w:val="0"/>
        <w:autoSpaceDN w:val="0"/>
        <w:adjustRightInd w:val="0"/>
        <w:spacing w:line="360" w:lineRule="auto"/>
        <w:jc w:val="center"/>
        <w:rPr>
          <w:rFonts w:eastAsiaTheme="minorHAnsi" w:cs="Arial"/>
          <w:b/>
          <w:bCs/>
          <w:lang w:val="fr-FR"/>
        </w:rPr>
      </w:pPr>
    </w:p>
    <w:p w14:paraId="1B0AF88A" w14:textId="77777777" w:rsidR="00EF07B2" w:rsidRPr="009C1D31" w:rsidRDefault="00EF07B2" w:rsidP="009C1D31">
      <w:pPr>
        <w:autoSpaceDE w:val="0"/>
        <w:autoSpaceDN w:val="0"/>
        <w:adjustRightInd w:val="0"/>
        <w:spacing w:line="360" w:lineRule="auto"/>
        <w:jc w:val="center"/>
        <w:rPr>
          <w:rFonts w:eastAsiaTheme="minorHAnsi" w:cs="Arial"/>
          <w:b/>
          <w:bCs/>
          <w:lang w:val="fr-FR"/>
        </w:rPr>
      </w:pPr>
    </w:p>
    <w:p w14:paraId="0EED78F0" w14:textId="5EA85BE1" w:rsidR="00EF07B2" w:rsidRPr="009C1D31" w:rsidRDefault="00EF07B2" w:rsidP="009C1D31">
      <w:pPr>
        <w:spacing w:line="360" w:lineRule="auto"/>
        <w:jc w:val="center"/>
        <w:rPr>
          <w:rFonts w:cs="Arial"/>
          <w:b/>
          <w:lang w:val="fr-FR" w:eastAsia="en-GB"/>
        </w:rPr>
      </w:pPr>
      <w:r w:rsidRPr="009C1D31">
        <w:rPr>
          <w:rFonts w:cs="Arial"/>
          <w:b/>
          <w:lang w:val="fr-FR"/>
        </w:rPr>
        <w:t>Evariste SINDAYIGAYA</w:t>
      </w:r>
    </w:p>
    <w:p w14:paraId="47454882" w14:textId="6905E783" w:rsidR="00EF07B2" w:rsidRPr="009C1D31" w:rsidRDefault="00EF07B2" w:rsidP="009C1D31">
      <w:pPr>
        <w:spacing w:line="360" w:lineRule="auto"/>
        <w:jc w:val="center"/>
        <w:rPr>
          <w:rFonts w:cs="Arial"/>
          <w:b/>
          <w:lang w:val="fr-FR" w:eastAsia="en-GB"/>
        </w:rPr>
      </w:pPr>
      <w:r w:rsidRPr="009C1D31">
        <w:rPr>
          <w:rFonts w:cs="Arial"/>
          <w:b/>
          <w:lang w:val="fr-FR"/>
        </w:rPr>
        <w:t>Directeur pays</w:t>
      </w:r>
    </w:p>
    <w:p w14:paraId="41FAC8BD" w14:textId="77777777" w:rsidR="00EF07B2" w:rsidRPr="009C1D31" w:rsidRDefault="00EF07B2" w:rsidP="009C1D31">
      <w:pPr>
        <w:widowControl w:val="0"/>
        <w:spacing w:line="360" w:lineRule="auto"/>
        <w:jc w:val="both"/>
        <w:rPr>
          <w:rFonts w:cs="Arial"/>
          <w:b/>
          <w:lang w:val="fr-FR"/>
        </w:rPr>
      </w:pPr>
    </w:p>
    <w:p w14:paraId="43EFCF29" w14:textId="77777777" w:rsidR="005F0CF9" w:rsidRPr="009C1D31" w:rsidRDefault="005F0CF9" w:rsidP="009C1D31">
      <w:pPr>
        <w:jc w:val="both"/>
        <w:rPr>
          <w:rFonts w:ascii="Arial" w:hAnsi="Arial"/>
          <w:lang w:val="fr-FR"/>
        </w:rPr>
      </w:pPr>
    </w:p>
    <w:sectPr w:rsidR="005F0CF9" w:rsidRPr="009C1D31" w:rsidSect="005D16B0">
      <w:footerReference w:type="default" r:id="rId11"/>
      <w:headerReference w:type="first" r:id="rId12"/>
      <w:footerReference w:type="first" r:id="rId13"/>
      <w:pgSz w:w="11900" w:h="16840" w:code="9"/>
      <w:pgMar w:top="1134" w:right="1134" w:bottom="1134" w:left="1134" w:header="709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9945B" w14:textId="77777777" w:rsidR="00575C1E" w:rsidRDefault="00575C1E">
      <w:r>
        <w:separator/>
      </w:r>
    </w:p>
  </w:endnote>
  <w:endnote w:type="continuationSeparator" w:id="0">
    <w:p w14:paraId="09FCE3AC" w14:textId="77777777" w:rsidR="00575C1E" w:rsidRDefault="0057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Plan-Bold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34E91" w14:textId="77777777" w:rsidR="00257876" w:rsidRPr="002F2627" w:rsidRDefault="00E63DAA" w:rsidP="00BB0A60">
    <w:pPr>
      <w:pStyle w:val="Pieddepage"/>
      <w:tabs>
        <w:tab w:val="clear" w:pos="4320"/>
        <w:tab w:val="clear" w:pos="8640"/>
        <w:tab w:val="right" w:pos="10206"/>
      </w:tabs>
      <w:spacing w:before="70" w:line="360" w:lineRule="exact"/>
      <w:rPr>
        <w:rFonts w:ascii="Arial" w:hAnsi="Arial" w:cs="Verdana"/>
        <w:color w:val="0073CF"/>
        <w:sz w:val="28"/>
        <w:szCs w:val="30"/>
        <w:lang w:val="en-US"/>
      </w:rPr>
    </w:pPr>
    <w:r w:rsidRPr="002F2627">
      <w:rPr>
        <w:rFonts w:ascii="Arial" w:hAnsi="Arial" w:cs="Verdana"/>
        <w:color w:val="0073CF"/>
        <w:sz w:val="30"/>
        <w:szCs w:val="30"/>
        <w:lang w:val="en-US"/>
      </w:rPr>
      <w:t>Promoting child rights to end</w:t>
    </w:r>
    <w:r w:rsidRPr="002F2627">
      <w:rPr>
        <w:rFonts w:ascii="Arial" w:hAnsi="Arial" w:cs="Verdana"/>
        <w:color w:val="0073CF"/>
        <w:sz w:val="30"/>
        <w:szCs w:val="30"/>
        <w:lang w:val="en-US"/>
      </w:rPr>
      <w:softHyphen/>
      <w:t xml:space="preserve"> child poverty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AEB8D" w14:textId="77777777" w:rsidR="00023097" w:rsidRPr="00023097" w:rsidRDefault="00E63DAA" w:rsidP="00B21EDA">
    <w:pPr>
      <w:jc w:val="both"/>
      <w:rPr>
        <w:lang w:val="en-US"/>
      </w:rPr>
    </w:pPr>
    <w:r w:rsidRPr="00023097">
      <w:rPr>
        <w:rFonts w:ascii="Arial" w:hAnsi="Arial" w:cs="Arial"/>
        <w:noProof/>
        <w:sz w:val="16"/>
        <w:szCs w:val="16"/>
        <w:lang w:val="fr-FR" w:eastAsia="fr-FR"/>
      </w:rPr>
      <w:drawing>
        <wp:anchor distT="0" distB="0" distL="114300" distR="114300" simplePos="0" relativeHeight="251659264" behindDoc="1" locked="1" layoutInCell="1" allowOverlap="1" wp14:anchorId="4B6104F3" wp14:editId="6407ACF3">
          <wp:simplePos x="0" y="0"/>
          <wp:positionH relativeFrom="margin">
            <wp:align>right</wp:align>
          </wp:positionH>
          <wp:positionV relativeFrom="topMargin">
            <wp:posOffset>166370</wp:posOffset>
          </wp:positionV>
          <wp:extent cx="1511935" cy="57594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17F9F" w14:textId="77777777" w:rsidR="00575C1E" w:rsidRDefault="00575C1E">
      <w:r>
        <w:separator/>
      </w:r>
    </w:p>
  </w:footnote>
  <w:footnote w:type="continuationSeparator" w:id="0">
    <w:p w14:paraId="791B7ABB" w14:textId="77777777" w:rsidR="00575C1E" w:rsidRDefault="0057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18412" w14:textId="77777777" w:rsidR="00BB0A60" w:rsidRDefault="002C0785" w:rsidP="00B21EDA">
    <w:pPr>
      <w:pStyle w:val="Plan"/>
      <w:tabs>
        <w:tab w:val="left" w:pos="1380"/>
        <w:tab w:val="left" w:pos="2055"/>
      </w:tabs>
      <w:spacing w:before="120" w:line="260" w:lineRule="exact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175995C1" wp14:editId="62D2C874">
              <wp:simplePos x="0" y="0"/>
              <wp:positionH relativeFrom="margin">
                <wp:align>left</wp:align>
              </wp:positionH>
              <wp:positionV relativeFrom="page">
                <wp:posOffset>266065</wp:posOffset>
              </wp:positionV>
              <wp:extent cx="3867150" cy="6858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67150" cy="685800"/>
                        <a:chOff x="0" y="114389"/>
                        <a:chExt cx="3032790" cy="686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14389"/>
                          <a:ext cx="1261745" cy="6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2DBD8" w14:textId="77777777" w:rsidR="002C0785" w:rsidRPr="002C0785" w:rsidRDefault="002C0785" w:rsidP="002C0785">
                            <w:pPr>
                              <w:pStyle w:val="CUSTOMHeaderBlue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C0785">
                              <w:rPr>
                                <w:sz w:val="16"/>
                                <w:szCs w:val="16"/>
                                <w:lang w:val="fr-FR"/>
                              </w:rPr>
                              <w:t>Plan International Guinea</w:t>
                            </w:r>
                          </w:p>
                          <w:p w14:paraId="5838A0B8" w14:textId="77777777" w:rsidR="002C0785" w:rsidRPr="002C0785" w:rsidRDefault="002C0785" w:rsidP="002C0785">
                            <w:pPr>
                              <w:pStyle w:val="CUSTOMHeaderGrey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C0785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Quartier Kipé, Face Lycée Kipé</w:t>
                            </w:r>
                          </w:p>
                          <w:p w14:paraId="0F7A95FA" w14:textId="77777777" w:rsidR="002C0785" w:rsidRPr="002C0785" w:rsidRDefault="002C0785" w:rsidP="002C0785">
                            <w:pPr>
                              <w:pStyle w:val="CUSTOMHeaderGrey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 w:rsidRPr="002C0785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BP:</w:t>
                            </w:r>
                            <w:proofErr w:type="gramEnd"/>
                            <w:r w:rsidRPr="002C0785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 xml:space="preserve"> 518, Conakry</w:t>
                            </w:r>
                          </w:p>
                          <w:p w14:paraId="6CD85735" w14:textId="77777777" w:rsidR="002C0785" w:rsidRPr="002C0785" w:rsidRDefault="002C0785" w:rsidP="002C0785">
                            <w:pPr>
                              <w:pStyle w:val="CUSTOMHeaderGrey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C0785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République de Guinée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29553" y="123922"/>
                          <a:ext cx="1503237" cy="6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E8C3D" w14:textId="77777777" w:rsidR="002C0785" w:rsidRPr="002C0785" w:rsidRDefault="002C0785" w:rsidP="002C078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C0785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Tel: </w:t>
                            </w:r>
                            <w:r w:rsidRPr="002C078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+224 629 29 00 52  </w:t>
                            </w:r>
                          </w:p>
                          <w:p w14:paraId="1D46C433" w14:textId="77777777" w:rsidR="002C0785" w:rsidRPr="002C0785" w:rsidRDefault="002C0785" w:rsidP="002C078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C078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      +224 629 29 00 53 </w:t>
                            </w:r>
                          </w:p>
                          <w:p w14:paraId="3EE1894E" w14:textId="77777777" w:rsidR="002C0785" w:rsidRPr="002C0785" w:rsidRDefault="002C0785" w:rsidP="002C0785">
                            <w:pPr>
                              <w:pStyle w:val="CUSTOMHeaderGrey"/>
                              <w:rPr>
                                <w:color w:val="2F5496"/>
                                <w:sz w:val="16"/>
                                <w:szCs w:val="16"/>
                              </w:rPr>
                            </w:pPr>
                            <w:r w:rsidRPr="002C0785">
                              <w:rPr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r w:rsidRPr="002C0785">
                              <w:rPr>
                                <w:color w:val="2F5496"/>
                                <w:sz w:val="16"/>
                                <w:szCs w:val="16"/>
                              </w:rPr>
                              <w:t>Guinea.Co@plan-international.org</w:t>
                            </w:r>
                          </w:p>
                          <w:p w14:paraId="6D5D58B0" w14:textId="77777777" w:rsidR="002C0785" w:rsidRPr="002C0785" w:rsidRDefault="002C0785" w:rsidP="002C0785">
                            <w:pPr>
                              <w:pStyle w:val="CUSTOMHeaderGrey"/>
                              <w:rPr>
                                <w:color w:val="2F5496"/>
                                <w:sz w:val="16"/>
                                <w:szCs w:val="16"/>
                              </w:rPr>
                            </w:pPr>
                            <w:r w:rsidRPr="002C0785">
                              <w:rPr>
                                <w:color w:val="2F5496"/>
                                <w:sz w:val="16"/>
                                <w:szCs w:val="16"/>
                              </w:rPr>
                              <w:t>www.plan-international.org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5995C1" id="Group 1" o:spid="_x0000_s1026" style="position:absolute;margin-left:0;margin-top:20.95pt;width:304.5pt;height:54pt;z-index:-251655168;mso-position-horizontal:left;mso-position-horizontal-relative:margin;mso-position-vertical-relative:page;mso-width-relative:margin;mso-height-relative:margin" coordorigin=",1143" coordsize="30327,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1143;width:12617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1582DBD8" w14:textId="77777777" w:rsidR="002C0785" w:rsidRPr="002C0785" w:rsidRDefault="002C0785" w:rsidP="002C0785">
                      <w:pPr>
                        <w:pStyle w:val="CUSTOMHeaderBlue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2C0785">
                        <w:rPr>
                          <w:sz w:val="16"/>
                          <w:szCs w:val="16"/>
                          <w:lang w:val="fr-FR"/>
                        </w:rPr>
                        <w:t>Plan International Guinea</w:t>
                      </w:r>
                    </w:p>
                    <w:p w14:paraId="5838A0B8" w14:textId="77777777" w:rsidR="002C0785" w:rsidRPr="002C0785" w:rsidRDefault="002C0785" w:rsidP="002C0785">
                      <w:pPr>
                        <w:pStyle w:val="CUSTOMHeaderGrey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2C0785">
                        <w:rPr>
                          <w:rFonts w:cs="Arial"/>
                          <w:color w:val="000000"/>
                          <w:sz w:val="16"/>
                          <w:szCs w:val="16"/>
                          <w:lang w:val="fr-FR"/>
                        </w:rPr>
                        <w:t>Quartier Kipé, Face Lycée Kipé</w:t>
                      </w:r>
                    </w:p>
                    <w:p w14:paraId="0F7A95FA" w14:textId="77777777" w:rsidR="002C0785" w:rsidRPr="002C0785" w:rsidRDefault="002C0785" w:rsidP="002C0785">
                      <w:pPr>
                        <w:pStyle w:val="CUSTOMHeaderGrey"/>
                        <w:rPr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 w:rsidRPr="002C0785">
                        <w:rPr>
                          <w:rFonts w:cs="Arial"/>
                          <w:color w:val="000000"/>
                          <w:sz w:val="16"/>
                          <w:szCs w:val="16"/>
                          <w:lang w:val="fr-FR"/>
                        </w:rPr>
                        <w:t>BP:</w:t>
                      </w:r>
                      <w:proofErr w:type="gramEnd"/>
                      <w:r w:rsidRPr="002C0785">
                        <w:rPr>
                          <w:rFonts w:cs="Arial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518, Conakry</w:t>
                      </w:r>
                    </w:p>
                    <w:p w14:paraId="6CD85735" w14:textId="77777777" w:rsidR="002C0785" w:rsidRPr="002C0785" w:rsidRDefault="002C0785" w:rsidP="002C0785">
                      <w:pPr>
                        <w:pStyle w:val="CUSTOMHeaderGrey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2C0785">
                        <w:rPr>
                          <w:rFonts w:cs="Arial"/>
                          <w:color w:val="000000"/>
                          <w:sz w:val="16"/>
                          <w:szCs w:val="16"/>
                          <w:lang w:val="fr-FR"/>
                        </w:rPr>
                        <w:t>République de Guinée</w:t>
                      </w:r>
                    </w:p>
                  </w:txbxContent>
                </v:textbox>
              </v:shape>
              <v:shape id="Text Box 2" o:spid="_x0000_s1028" type="#_x0000_t202" style="position:absolute;left:15295;top:1239;width:15032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22AE8C3D" w14:textId="77777777" w:rsidR="002C0785" w:rsidRPr="002C0785" w:rsidRDefault="002C0785" w:rsidP="002C078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2C0785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Tel: </w:t>
                      </w:r>
                      <w:r w:rsidRPr="002C0785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+224 629 29 00 52  </w:t>
                      </w:r>
                    </w:p>
                    <w:p w14:paraId="1D46C433" w14:textId="77777777" w:rsidR="002C0785" w:rsidRPr="002C0785" w:rsidRDefault="002C0785" w:rsidP="002C078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2C0785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       +224 629 29 00 53 </w:t>
                      </w:r>
                    </w:p>
                    <w:p w14:paraId="3EE1894E" w14:textId="77777777" w:rsidR="002C0785" w:rsidRPr="002C0785" w:rsidRDefault="002C0785" w:rsidP="002C0785">
                      <w:pPr>
                        <w:pStyle w:val="CUSTOMHeaderGrey"/>
                        <w:rPr>
                          <w:color w:val="2F5496"/>
                          <w:sz w:val="16"/>
                          <w:szCs w:val="16"/>
                        </w:rPr>
                      </w:pPr>
                      <w:r w:rsidRPr="002C0785">
                        <w:rPr>
                          <w:sz w:val="16"/>
                          <w:szCs w:val="16"/>
                        </w:rPr>
                        <w:t xml:space="preserve">Email: </w:t>
                      </w:r>
                      <w:r w:rsidRPr="002C0785">
                        <w:rPr>
                          <w:color w:val="2F5496"/>
                          <w:sz w:val="16"/>
                          <w:szCs w:val="16"/>
                        </w:rPr>
                        <w:t>Guinea.Co@plan-international.org</w:t>
                      </w:r>
                    </w:p>
                    <w:p w14:paraId="6D5D58B0" w14:textId="77777777" w:rsidR="002C0785" w:rsidRPr="002C0785" w:rsidRDefault="002C0785" w:rsidP="002C0785">
                      <w:pPr>
                        <w:pStyle w:val="CUSTOMHeaderGrey"/>
                        <w:rPr>
                          <w:color w:val="2F5496"/>
                          <w:sz w:val="16"/>
                          <w:szCs w:val="16"/>
                        </w:rPr>
                      </w:pPr>
                      <w:r w:rsidRPr="002C0785">
                        <w:rPr>
                          <w:color w:val="2F5496"/>
                          <w:sz w:val="16"/>
                          <w:szCs w:val="16"/>
                        </w:rPr>
                        <w:t>www.plan-international.org</w:t>
                      </w:r>
                    </w:p>
                  </w:txbxContent>
                </v:textbox>
              </v:shape>
              <w10:wrap anchorx="margin" anchory="page"/>
              <w10:anchorlock/>
            </v:group>
          </w:pict>
        </mc:Fallback>
      </mc:AlternateContent>
    </w:r>
    <w:r w:rsidR="00E63DAA">
      <w:tab/>
    </w:r>
    <w:r w:rsidR="00E63DAA">
      <w:tab/>
    </w:r>
    <w:r w:rsidR="00E63DAA">
      <w:tab/>
    </w:r>
  </w:p>
  <w:p w14:paraId="08748374" w14:textId="77777777" w:rsidR="005F0CF9" w:rsidRPr="00415BAF" w:rsidRDefault="005F0CF9" w:rsidP="00B21EDA">
    <w:pPr>
      <w:pStyle w:val="Plan"/>
      <w:tabs>
        <w:tab w:val="left" w:pos="1380"/>
        <w:tab w:val="left" w:pos="2055"/>
      </w:tabs>
      <w:spacing w:before="120" w:line="2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3D89"/>
    <w:multiLevelType w:val="hybridMultilevel"/>
    <w:tmpl w:val="03D43096"/>
    <w:lvl w:ilvl="0" w:tplc="2E34CC6C">
      <w:start w:val="1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DF0749"/>
    <w:multiLevelType w:val="hybridMultilevel"/>
    <w:tmpl w:val="6206F806"/>
    <w:lvl w:ilvl="0" w:tplc="040C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C3135"/>
    <w:multiLevelType w:val="hybridMultilevel"/>
    <w:tmpl w:val="A9709C42"/>
    <w:lvl w:ilvl="0" w:tplc="2D90567C">
      <w:start w:val="1"/>
      <w:numFmt w:val="decimal"/>
      <w:lvlText w:val="%1."/>
      <w:lvlJc w:val="left"/>
      <w:pPr>
        <w:ind w:left="1070" w:hanging="360"/>
      </w:pPr>
      <w:rPr>
        <w:rFonts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A3E22"/>
    <w:multiLevelType w:val="hybridMultilevel"/>
    <w:tmpl w:val="EBAAA1C8"/>
    <w:lvl w:ilvl="0" w:tplc="FEE4F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7430A"/>
    <w:multiLevelType w:val="hybridMultilevel"/>
    <w:tmpl w:val="0E80C824"/>
    <w:lvl w:ilvl="0" w:tplc="040C000B">
      <w:start w:val="1"/>
      <w:numFmt w:val="bullet"/>
      <w:lvlText w:val=""/>
      <w:lvlJc w:val="left"/>
      <w:pPr>
        <w:ind w:left="1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5" w15:restartNumberingAfterBreak="0">
    <w:nsid w:val="64AF5A84"/>
    <w:multiLevelType w:val="hybridMultilevel"/>
    <w:tmpl w:val="4D9CEA62"/>
    <w:lvl w:ilvl="0" w:tplc="D02CA4DE">
      <w:start w:val="3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B2"/>
    <w:rsid w:val="00033196"/>
    <w:rsid w:val="000645DC"/>
    <w:rsid w:val="00071A97"/>
    <w:rsid w:val="000A5FE5"/>
    <w:rsid w:val="000D4718"/>
    <w:rsid w:val="000E222E"/>
    <w:rsid w:val="000F2FDE"/>
    <w:rsid w:val="000F4DE3"/>
    <w:rsid w:val="00104616"/>
    <w:rsid w:val="001313FF"/>
    <w:rsid w:val="001550D5"/>
    <w:rsid w:val="0016727E"/>
    <w:rsid w:val="00177331"/>
    <w:rsid w:val="001B27E5"/>
    <w:rsid w:val="001F6F44"/>
    <w:rsid w:val="002B7E53"/>
    <w:rsid w:val="002C0785"/>
    <w:rsid w:val="00352592"/>
    <w:rsid w:val="00353B93"/>
    <w:rsid w:val="003D1758"/>
    <w:rsid w:val="0042313B"/>
    <w:rsid w:val="0044429D"/>
    <w:rsid w:val="004845B5"/>
    <w:rsid w:val="004E2CD5"/>
    <w:rsid w:val="004E4481"/>
    <w:rsid w:val="00526BB2"/>
    <w:rsid w:val="00575C1E"/>
    <w:rsid w:val="005F0CF9"/>
    <w:rsid w:val="00662B12"/>
    <w:rsid w:val="006C4DCE"/>
    <w:rsid w:val="00744F21"/>
    <w:rsid w:val="007902A1"/>
    <w:rsid w:val="007E51B1"/>
    <w:rsid w:val="00894C81"/>
    <w:rsid w:val="008D2C7A"/>
    <w:rsid w:val="009001B2"/>
    <w:rsid w:val="00951F56"/>
    <w:rsid w:val="009832EB"/>
    <w:rsid w:val="009C0096"/>
    <w:rsid w:val="009C1D31"/>
    <w:rsid w:val="00A13C5C"/>
    <w:rsid w:val="00A82506"/>
    <w:rsid w:val="00AC6B79"/>
    <w:rsid w:val="00B20F68"/>
    <w:rsid w:val="00B21EDA"/>
    <w:rsid w:val="00BB1BFA"/>
    <w:rsid w:val="00BD2703"/>
    <w:rsid w:val="00BF6D8D"/>
    <w:rsid w:val="00C61351"/>
    <w:rsid w:val="00C6147D"/>
    <w:rsid w:val="00CA0036"/>
    <w:rsid w:val="00CC1B29"/>
    <w:rsid w:val="00CE79CE"/>
    <w:rsid w:val="00D258C6"/>
    <w:rsid w:val="00D90F9B"/>
    <w:rsid w:val="00D93EF0"/>
    <w:rsid w:val="00DA111B"/>
    <w:rsid w:val="00DE18F5"/>
    <w:rsid w:val="00E0223C"/>
    <w:rsid w:val="00E10BD2"/>
    <w:rsid w:val="00E63DAA"/>
    <w:rsid w:val="00E86B2F"/>
    <w:rsid w:val="00E928A8"/>
    <w:rsid w:val="00EA1B3A"/>
    <w:rsid w:val="00EF07B2"/>
    <w:rsid w:val="00F0582B"/>
    <w:rsid w:val="00F258BA"/>
    <w:rsid w:val="00F37E31"/>
    <w:rsid w:val="00F45456"/>
    <w:rsid w:val="00F577F9"/>
    <w:rsid w:val="00F676C8"/>
    <w:rsid w:val="00F9092D"/>
    <w:rsid w:val="00FA28A2"/>
    <w:rsid w:val="00FD77A1"/>
    <w:rsid w:val="00F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4F30"/>
  <w15:chartTrackingRefBased/>
  <w15:docId w15:val="{006FCAC6-E5F4-4978-9C6C-75C1E8DE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001B2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En-tteCar">
    <w:name w:val="En-tête Car"/>
    <w:basedOn w:val="Policepardfaut"/>
    <w:link w:val="En-tte"/>
    <w:rsid w:val="009001B2"/>
    <w:rPr>
      <w:rFonts w:ascii="Cambria" w:eastAsia="Cambria" w:hAnsi="Cambria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nhideWhenUsed/>
    <w:rsid w:val="009001B2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PieddepageCar">
    <w:name w:val="Pied de page Car"/>
    <w:basedOn w:val="Policepardfaut"/>
    <w:link w:val="Pieddepage"/>
    <w:rsid w:val="009001B2"/>
    <w:rPr>
      <w:rFonts w:ascii="Cambria" w:eastAsia="Cambria" w:hAnsi="Cambria" w:cs="Times New Roman"/>
      <w:sz w:val="24"/>
      <w:szCs w:val="24"/>
      <w:lang w:val="en-GB"/>
    </w:rPr>
  </w:style>
  <w:style w:type="paragraph" w:customStyle="1" w:styleId="Plan">
    <w:name w:val="Plan"/>
    <w:basedOn w:val="Normal"/>
    <w:rsid w:val="009001B2"/>
    <w:pPr>
      <w:spacing w:line="240" w:lineRule="exact"/>
    </w:pPr>
    <w:rPr>
      <w:rFonts w:ascii="Arial" w:hAnsi="Arial" w:cs="Arial"/>
      <w:sz w:val="20"/>
    </w:rPr>
  </w:style>
  <w:style w:type="paragraph" w:customStyle="1" w:styleId="Documenttitle">
    <w:name w:val="Document title"/>
    <w:basedOn w:val="Normal"/>
    <w:qFormat/>
    <w:rsid w:val="009001B2"/>
    <w:pPr>
      <w:spacing w:line="180" w:lineRule="auto"/>
    </w:pPr>
    <w:rPr>
      <w:rFonts w:ascii="Plan" w:eastAsia="Cambria" w:hAnsi="Plan" w:cs="Plan-Bold"/>
      <w:bCs/>
      <w:color w:val="0073CF"/>
      <w:sz w:val="108"/>
      <w:szCs w:val="34"/>
    </w:rPr>
  </w:style>
  <w:style w:type="table" w:styleId="Tableausimple1">
    <w:name w:val="Plain Table 1"/>
    <w:basedOn w:val="TableauNormal"/>
    <w:uiPriority w:val="41"/>
    <w:rsid w:val="009001B2"/>
    <w:pPr>
      <w:spacing w:after="0" w:line="240" w:lineRule="auto"/>
    </w:pPr>
    <w:rPr>
      <w:rFonts w:ascii="Cambria" w:eastAsia="Cambria" w:hAnsi="Cambria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rsid w:val="009001B2"/>
    <w:rPr>
      <w:color w:val="0000FF"/>
      <w:u w:val="single"/>
    </w:rPr>
  </w:style>
  <w:style w:type="paragraph" w:styleId="Paragraphedeliste">
    <w:name w:val="List Paragraph"/>
    <w:aliases w:val="Bullets,List Square"/>
    <w:basedOn w:val="Normal"/>
    <w:link w:val="ParagraphedelisteCar"/>
    <w:uiPriority w:val="34"/>
    <w:qFormat/>
    <w:rsid w:val="009001B2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01B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STOMHeaderGrey">
    <w:name w:val="CUSTOM_Header_Grey"/>
    <w:basedOn w:val="Normal"/>
    <w:qFormat/>
    <w:rsid w:val="002C0785"/>
    <w:pPr>
      <w:tabs>
        <w:tab w:val="left" w:pos="510"/>
      </w:tabs>
      <w:suppressAutoHyphens/>
      <w:spacing w:line="180" w:lineRule="atLeast"/>
    </w:pPr>
    <w:rPr>
      <w:rFonts w:ascii="Arial" w:eastAsia="Arial" w:hAnsi="Arial"/>
      <w:color w:val="4C4C4C"/>
      <w:kern w:val="12"/>
      <w:sz w:val="14"/>
      <w:szCs w:val="22"/>
    </w:rPr>
  </w:style>
  <w:style w:type="paragraph" w:customStyle="1" w:styleId="CUSTOMHeaderBlue">
    <w:name w:val="CUSTOM_Header_Blue"/>
    <w:basedOn w:val="Normal"/>
    <w:next w:val="CUSTOMHeaderGrey"/>
    <w:qFormat/>
    <w:rsid w:val="002C0785"/>
    <w:pPr>
      <w:suppressAutoHyphens/>
      <w:spacing w:line="180" w:lineRule="atLeast"/>
    </w:pPr>
    <w:rPr>
      <w:rFonts w:ascii="Arial" w:eastAsia="Arial" w:hAnsi="Arial"/>
      <w:b/>
      <w:color w:val="004EB6"/>
      <w:kern w:val="12"/>
      <w:sz w:val="14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0E22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22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222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22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222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ParagraphedelisteCar">
    <w:name w:val="Paragraphe de liste Car"/>
    <w:aliases w:val="Bullets Car,List Square Car"/>
    <w:link w:val="Paragraphedeliste"/>
    <w:uiPriority w:val="34"/>
    <w:locked/>
    <w:rsid w:val="00EF07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9C1D3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GB" w:bidi="en-GB"/>
    </w:rPr>
  </w:style>
  <w:style w:type="character" w:customStyle="1" w:styleId="CorpsdetexteCar">
    <w:name w:val="Corps de texte Car"/>
    <w:basedOn w:val="Policepardfaut"/>
    <w:link w:val="Corpsdetexte"/>
    <w:uiPriority w:val="1"/>
    <w:rsid w:val="009C1D31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lanGuinea.COservices@plan-internationa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90C954562FD4583221E9798C614A2" ma:contentTypeVersion="13" ma:contentTypeDescription="Create a new document." ma:contentTypeScope="" ma:versionID="91abb598d68e3994449b0f1047a43fdb">
  <xsd:schema xmlns:xsd="http://www.w3.org/2001/XMLSchema" xmlns:xs="http://www.w3.org/2001/XMLSchema" xmlns:p="http://schemas.microsoft.com/office/2006/metadata/properties" xmlns:ns3="b0571611-7d44-4187-aa9a-0978622a152e" xmlns:ns4="eb7e8409-cdbe-478f-851f-61f871c6cea0" targetNamespace="http://schemas.microsoft.com/office/2006/metadata/properties" ma:root="true" ma:fieldsID="1226102442eaa5bd879625ce9533accf" ns3:_="" ns4:_="">
    <xsd:import namespace="b0571611-7d44-4187-aa9a-0978622a152e"/>
    <xsd:import namespace="eb7e8409-cdbe-478f-851f-61f871c6c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1611-7d44-4187-aa9a-0978622a1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e8409-cdbe-478f-851f-61f871c6c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A9D6E9-DBDD-4E94-9266-95DEF841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71611-7d44-4187-aa9a-0978622a152e"/>
    <ds:schemaRef ds:uri="eb7e8409-cdbe-478f-851f-61f871c6c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727D2-F050-4425-AFDF-DBE8F2661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7FF328-7949-4E0E-95D2-6F5C9C4789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 Goue</dc:creator>
  <cp:keywords/>
  <dc:description/>
  <cp:lastModifiedBy>Maimouna Barry</cp:lastModifiedBy>
  <cp:revision>4</cp:revision>
  <cp:lastPrinted>2024-02-22T09:43:00Z</cp:lastPrinted>
  <dcterms:created xsi:type="dcterms:W3CDTF">2024-03-25T17:19:00Z</dcterms:created>
  <dcterms:modified xsi:type="dcterms:W3CDTF">2024-03-25T17:20:00Z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0x01010030E90C954562FD4583221E9798C614A2</vt:lpwstr>
  </property>
</Properties>
</file>